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9FB5A" w14:textId="2A41DFA3" w:rsidR="00495C5D" w:rsidRDefault="00495C5D" w:rsidP="00495C5D">
      <w:pPr>
        <w:spacing w:after="0" w:line="240" w:lineRule="auto"/>
      </w:pPr>
      <w:r>
        <w:rPr>
          <w:rFonts w:hint="eastAsia"/>
        </w:rPr>
        <w:t>東非</w:t>
      </w:r>
      <w:r w:rsidR="007A1533">
        <w:rPr>
          <w:rFonts w:hint="eastAsia"/>
        </w:rPr>
        <w:t>布龍</w:t>
      </w:r>
      <w:r>
        <w:rPr>
          <w:rFonts w:hint="eastAsia"/>
        </w:rPr>
        <w:t>語譯經項目報告</w:t>
      </w:r>
    </w:p>
    <w:p w14:paraId="47D6F6E5" w14:textId="77777777" w:rsidR="008618E9" w:rsidRDefault="008618E9" w:rsidP="00495C5D">
      <w:pPr>
        <w:spacing w:after="0" w:line="240" w:lineRule="auto"/>
      </w:pPr>
    </w:p>
    <w:tbl>
      <w:tblPr>
        <w:tblStyle w:val="TableGrid"/>
        <w:tblW w:w="0" w:type="auto"/>
        <w:tblLook w:val="04A0" w:firstRow="1" w:lastRow="0" w:firstColumn="1" w:lastColumn="0" w:noHBand="0" w:noVBand="1"/>
      </w:tblPr>
      <w:tblGrid>
        <w:gridCol w:w="9017"/>
      </w:tblGrid>
      <w:tr w:rsidR="008618E9" w14:paraId="4E491A0D" w14:textId="77777777" w:rsidTr="008618E9">
        <w:tc>
          <w:tcPr>
            <w:tcW w:w="9017" w:type="dxa"/>
          </w:tcPr>
          <w:p w14:paraId="3A3C20E1" w14:textId="77777777" w:rsidR="007A1533" w:rsidRPr="007A1533" w:rsidRDefault="007A1533" w:rsidP="007A1533">
            <w:pPr>
              <w:rPr>
                <w:b/>
                <w:bCs/>
                <w:u w:val="single"/>
              </w:rPr>
            </w:pPr>
            <w:r w:rsidRPr="007A1533">
              <w:rPr>
                <w:rFonts w:hint="eastAsia"/>
                <w:b/>
                <w:bCs/>
                <w:u w:val="single"/>
              </w:rPr>
              <w:t>2019/2020</w:t>
            </w:r>
            <w:r w:rsidRPr="007A1533">
              <w:rPr>
                <w:rFonts w:hint="eastAsia"/>
                <w:b/>
                <w:bCs/>
                <w:u w:val="single"/>
              </w:rPr>
              <w:t>年度（</w:t>
            </w:r>
            <w:r w:rsidRPr="007A1533">
              <w:rPr>
                <w:rFonts w:hint="eastAsia"/>
                <w:b/>
                <w:bCs/>
                <w:u w:val="single"/>
              </w:rPr>
              <w:t>2019</w:t>
            </w:r>
            <w:r w:rsidRPr="007A1533">
              <w:rPr>
                <w:rFonts w:hint="eastAsia"/>
                <w:b/>
                <w:bCs/>
                <w:u w:val="single"/>
              </w:rPr>
              <w:t>年</w:t>
            </w:r>
            <w:r w:rsidRPr="007A1533">
              <w:rPr>
                <w:rFonts w:hint="eastAsia"/>
                <w:b/>
                <w:bCs/>
                <w:u w:val="single"/>
              </w:rPr>
              <w:t>10</w:t>
            </w:r>
            <w:r w:rsidRPr="007A1533">
              <w:rPr>
                <w:rFonts w:hint="eastAsia"/>
                <w:b/>
                <w:bCs/>
                <w:u w:val="single"/>
              </w:rPr>
              <w:t>月至</w:t>
            </w:r>
            <w:r w:rsidRPr="007A1533">
              <w:rPr>
                <w:rFonts w:hint="eastAsia"/>
                <w:b/>
                <w:bCs/>
                <w:u w:val="single"/>
              </w:rPr>
              <w:t>2020</w:t>
            </w:r>
            <w:r w:rsidRPr="007A1533">
              <w:rPr>
                <w:rFonts w:hint="eastAsia"/>
                <w:b/>
                <w:bCs/>
                <w:u w:val="single"/>
              </w:rPr>
              <w:t>年</w:t>
            </w:r>
            <w:r w:rsidRPr="007A1533">
              <w:rPr>
                <w:rFonts w:hint="eastAsia"/>
                <w:b/>
                <w:bCs/>
                <w:u w:val="single"/>
              </w:rPr>
              <w:t>9</w:t>
            </w:r>
            <w:r w:rsidRPr="007A1533">
              <w:rPr>
                <w:rFonts w:hint="eastAsia"/>
                <w:b/>
                <w:bCs/>
                <w:u w:val="single"/>
              </w:rPr>
              <w:t>月）：</w:t>
            </w:r>
          </w:p>
          <w:p w14:paraId="1DE38FAA" w14:textId="77777777" w:rsidR="007A1533" w:rsidRDefault="007A1533" w:rsidP="007A1533"/>
          <w:p w14:paraId="2FC6200C" w14:textId="6E827586" w:rsidR="007A1533" w:rsidRDefault="007A1533" w:rsidP="007A1533">
            <w:r>
              <w:rPr>
                <w:rFonts w:hint="eastAsia"/>
              </w:rPr>
              <w:t>因新型冠狀病毒疫情，洪水泛濫成災，以及電力和互聯網不穩定，這年度的工作效率受阻。</w:t>
            </w:r>
          </w:p>
          <w:p w14:paraId="5EC82AB3" w14:textId="77777777" w:rsidR="007A1533" w:rsidRDefault="007A1533" w:rsidP="007A1533"/>
          <w:p w14:paraId="401AF3A9" w14:textId="77777777" w:rsidR="007A1533" w:rsidRDefault="007A1533" w:rsidP="007A1533">
            <w:r>
              <w:rPr>
                <w:rFonts w:hint="eastAsia"/>
              </w:rPr>
              <w:t>繼</w:t>
            </w:r>
            <w:r>
              <w:rPr>
                <w:rFonts w:hint="eastAsia"/>
              </w:rPr>
              <w:t>2018</w:t>
            </w:r>
            <w:r>
              <w:rPr>
                <w:rFonts w:hint="eastAsia"/>
              </w:rPr>
              <w:t>年腓利門書、腓立比書、哥林多前書完成後，團隊於</w:t>
            </w:r>
            <w:r>
              <w:rPr>
                <w:rFonts w:hint="eastAsia"/>
              </w:rPr>
              <w:t>2019</w:t>
            </w:r>
            <w:r>
              <w:rPr>
                <w:rFonts w:hint="eastAsia"/>
              </w:rPr>
              <w:t>年派發一百份印刷本。而哥林多後書已翻譯完成，正等待譯經顧問審閱。團隊也已完成使徒行傳第</w:t>
            </w:r>
            <w:r>
              <w:rPr>
                <w:rFonts w:hint="eastAsia"/>
              </w:rPr>
              <w:t>1</w:t>
            </w:r>
            <w:r>
              <w:rPr>
                <w:rFonts w:hint="eastAsia"/>
              </w:rPr>
              <w:t>至</w:t>
            </w:r>
            <w:r>
              <w:rPr>
                <w:rFonts w:hint="eastAsia"/>
              </w:rPr>
              <w:t>10</w:t>
            </w:r>
            <w:r>
              <w:rPr>
                <w:rFonts w:hint="eastAsia"/>
              </w:rPr>
              <w:t>章的翻譯。</w:t>
            </w:r>
          </w:p>
          <w:p w14:paraId="6502840B" w14:textId="77777777" w:rsidR="007A1533" w:rsidRDefault="007A1533" w:rsidP="007A1533"/>
          <w:p w14:paraId="2C90782F" w14:textId="77777777" w:rsidR="007A1533" w:rsidRDefault="007A1533" w:rsidP="007A1533">
            <w:r>
              <w:rPr>
                <w:rFonts w:hint="eastAsia"/>
              </w:rPr>
              <w:t>有鑑於譯經顧問的缺乏，團隊計劃先集中翻譯名為「聖經小故事」的智能手提電話應用程式。這個程式把聖經由舊約至新約，包括創世記至耶穌的救贖編寫成五十個小故事。故事短小，文字簡單，配上彩色插圖和語音檔，讀者可一面聽一面看着正閱讀的句子變色，有助他們學習閱讀，理解故事中的意思。盼望這五十個小故事能幫助族人提升閱讀能力，更好了解舊約故事和好消息，有助閱讀聖經。截至</w:t>
            </w:r>
            <w:r>
              <w:t>2020</w:t>
            </w:r>
            <w:r>
              <w:rPr>
                <w:rFonts w:hint="eastAsia"/>
              </w:rPr>
              <w:t>年</w:t>
            </w:r>
            <w:r>
              <w:t>9</w:t>
            </w:r>
            <w:r>
              <w:rPr>
                <w:rFonts w:hint="eastAsia"/>
              </w:rPr>
              <w:t>月，團隊已完成五十個小故事的翻譯，以及第</w:t>
            </w:r>
            <w:r>
              <w:t>1</w:t>
            </w:r>
            <w:r>
              <w:rPr>
                <w:rFonts w:hint="eastAsia"/>
              </w:rPr>
              <w:t>至</w:t>
            </w:r>
            <w:r>
              <w:t>5</w:t>
            </w:r>
            <w:r>
              <w:rPr>
                <w:rFonts w:hint="eastAsia"/>
              </w:rPr>
              <w:t>個故事的初稿後回譯。</w:t>
            </w:r>
          </w:p>
          <w:p w14:paraId="3D5F62EA" w14:textId="77777777" w:rsidR="007A1533" w:rsidRDefault="007A1533" w:rsidP="007A1533"/>
          <w:p w14:paraId="0F627B8F" w14:textId="77777777" w:rsidR="007A1533" w:rsidRDefault="007A1533" w:rsidP="007A1533">
            <w:r>
              <w:rPr>
                <w:rFonts w:hint="eastAsia"/>
              </w:rPr>
              <w:t>他們也審查和編輯三首讚美詩，連同過去以經文製作的六首布龍語詩歌，布龍族有九首聖經詩歌了。</w:t>
            </w:r>
          </w:p>
          <w:p w14:paraId="502ADA8A" w14:textId="77777777" w:rsidR="007A1533" w:rsidRDefault="007A1533" w:rsidP="007A1533"/>
          <w:p w14:paraId="36DAC1B2" w14:textId="170EC5D0" w:rsidR="007A1533" w:rsidRDefault="007A1533" w:rsidP="007A1533">
            <w:r>
              <w:rPr>
                <w:rFonts w:hint="eastAsia"/>
              </w:rPr>
              <w:t>2019</w:t>
            </w:r>
            <w:r>
              <w:rPr>
                <w:rFonts w:hint="eastAsia"/>
              </w:rPr>
              <w:t>年起，有機會與服侍南沙塵國多樂鎮的宣教士建立聯繫，此難民營約有</w:t>
            </w:r>
            <w:r>
              <w:rPr>
                <w:rFonts w:hint="eastAsia"/>
              </w:rPr>
              <w:t>15,000</w:t>
            </w:r>
            <w:r>
              <w:rPr>
                <w:rFonts w:hint="eastAsia"/>
              </w:rPr>
              <w:t>布龍人，宣教士很希望當地教會可擁有布龍語聖經經卷，讓信徒能以他們最熟悉的語言認識真理，生命得屬靈餵養，並且樂意向同胞傳講福音。</w:t>
            </w:r>
          </w:p>
          <w:p w14:paraId="4FF6C065" w14:textId="77777777" w:rsidR="007A1533" w:rsidRDefault="007A1533" w:rsidP="007A1533"/>
          <w:p w14:paraId="55C7267A" w14:textId="77777777" w:rsidR="007A1533" w:rsidRDefault="007A1533" w:rsidP="007A1533">
            <w:r>
              <w:rPr>
                <w:rFonts w:hint="eastAsia"/>
              </w:rPr>
              <w:t>項目經費：</w:t>
            </w:r>
          </w:p>
          <w:p w14:paraId="4F89C694" w14:textId="6D1DD0B5" w:rsidR="007A1533" w:rsidRDefault="007A1533" w:rsidP="007A1533">
            <w:r>
              <w:rPr>
                <w:rFonts w:hint="eastAsia"/>
              </w:rPr>
              <w:t>2020</w:t>
            </w:r>
            <w:r>
              <w:rPr>
                <w:rFonts w:hint="eastAsia"/>
              </w:rPr>
              <w:t>年項目支出為港幣</w:t>
            </w:r>
            <w:r>
              <w:rPr>
                <w:rFonts w:hint="eastAsia"/>
              </w:rPr>
              <w:t>$</w:t>
            </w:r>
            <w:r w:rsidR="00D87064" w:rsidRPr="00D87064">
              <w:t>36,159.75</w:t>
            </w:r>
            <w:r>
              <w:rPr>
                <w:rFonts w:hint="eastAsia"/>
              </w:rPr>
              <w:t>。</w:t>
            </w:r>
          </w:p>
          <w:p w14:paraId="0CD47996" w14:textId="77777777" w:rsidR="008618E9" w:rsidRDefault="008618E9" w:rsidP="00495C5D"/>
        </w:tc>
      </w:tr>
      <w:tr w:rsidR="008618E9" w14:paraId="7D578654" w14:textId="77777777" w:rsidTr="008618E9">
        <w:tc>
          <w:tcPr>
            <w:tcW w:w="9017" w:type="dxa"/>
          </w:tcPr>
          <w:p w14:paraId="25D4DC98" w14:textId="77777777" w:rsidR="00D87064" w:rsidRPr="00D87064" w:rsidRDefault="00D87064" w:rsidP="00D87064">
            <w:pPr>
              <w:rPr>
                <w:b/>
                <w:bCs/>
                <w:u w:val="single"/>
              </w:rPr>
            </w:pPr>
            <w:r w:rsidRPr="00D87064">
              <w:rPr>
                <w:rFonts w:hint="eastAsia"/>
                <w:b/>
                <w:bCs/>
                <w:u w:val="single"/>
              </w:rPr>
              <w:t>2020/2021</w:t>
            </w:r>
            <w:r w:rsidRPr="00D87064">
              <w:rPr>
                <w:rFonts w:hint="eastAsia"/>
                <w:b/>
                <w:bCs/>
                <w:u w:val="single"/>
              </w:rPr>
              <w:t>年度（</w:t>
            </w:r>
            <w:r w:rsidRPr="00D87064">
              <w:rPr>
                <w:rFonts w:hint="eastAsia"/>
                <w:b/>
                <w:bCs/>
                <w:u w:val="single"/>
              </w:rPr>
              <w:t>2020</w:t>
            </w:r>
            <w:r w:rsidRPr="00D87064">
              <w:rPr>
                <w:rFonts w:hint="eastAsia"/>
                <w:b/>
                <w:bCs/>
                <w:u w:val="single"/>
              </w:rPr>
              <w:t>年</w:t>
            </w:r>
            <w:r w:rsidRPr="00D87064">
              <w:rPr>
                <w:rFonts w:hint="eastAsia"/>
                <w:b/>
                <w:bCs/>
                <w:u w:val="single"/>
              </w:rPr>
              <w:t>10</w:t>
            </w:r>
            <w:r w:rsidRPr="00D87064">
              <w:rPr>
                <w:rFonts w:hint="eastAsia"/>
                <w:b/>
                <w:bCs/>
                <w:u w:val="single"/>
              </w:rPr>
              <w:t>月至</w:t>
            </w:r>
            <w:r w:rsidRPr="00D87064">
              <w:rPr>
                <w:rFonts w:hint="eastAsia"/>
                <w:b/>
                <w:bCs/>
                <w:u w:val="single"/>
              </w:rPr>
              <w:t>2021</w:t>
            </w:r>
            <w:r w:rsidRPr="00D87064">
              <w:rPr>
                <w:rFonts w:hint="eastAsia"/>
                <w:b/>
                <w:bCs/>
                <w:u w:val="single"/>
              </w:rPr>
              <w:t>年</w:t>
            </w:r>
            <w:r w:rsidRPr="00D87064">
              <w:rPr>
                <w:rFonts w:hint="eastAsia"/>
                <w:b/>
                <w:bCs/>
                <w:u w:val="single"/>
              </w:rPr>
              <w:t>9</w:t>
            </w:r>
            <w:r w:rsidRPr="00D87064">
              <w:rPr>
                <w:rFonts w:hint="eastAsia"/>
                <w:b/>
                <w:bCs/>
                <w:u w:val="single"/>
              </w:rPr>
              <w:t>月</w:t>
            </w:r>
            <w:r w:rsidRPr="00D87064">
              <w:rPr>
                <w:rFonts w:hint="eastAsia"/>
                <w:b/>
                <w:bCs/>
                <w:u w:val="single"/>
              </w:rPr>
              <w:t>)</w:t>
            </w:r>
            <w:r w:rsidRPr="00D87064">
              <w:rPr>
                <w:rFonts w:hint="eastAsia"/>
                <w:b/>
                <w:bCs/>
                <w:u w:val="single"/>
              </w:rPr>
              <w:t>：</w:t>
            </w:r>
          </w:p>
          <w:p w14:paraId="1D28EAAE" w14:textId="77777777" w:rsidR="00D87064" w:rsidRDefault="00D87064" w:rsidP="00D87064"/>
          <w:p w14:paraId="721F7800" w14:textId="6A676F62" w:rsidR="00D87064" w:rsidRDefault="00D87064" w:rsidP="00D87064">
            <w:r>
              <w:rPr>
                <w:rFonts w:hint="eastAsia"/>
              </w:rPr>
              <w:t>感恩團隊可以繼續用電腦遙距工作，故疫情對工作影響不大。不過，因着沙塵國的電力和互聯網供應不穩，食水和麵包短缺，再加上政治環境不穩，影響了工作進度。</w:t>
            </w:r>
          </w:p>
          <w:p w14:paraId="3C4B8E76" w14:textId="77777777" w:rsidR="00D87064" w:rsidRDefault="00D87064" w:rsidP="00D87064"/>
          <w:p w14:paraId="39A52573" w14:textId="77777777" w:rsidR="00D87064" w:rsidRDefault="00D87064" w:rsidP="00D87064">
            <w:r>
              <w:rPr>
                <w:rFonts w:hint="eastAsia"/>
              </w:rPr>
              <w:t>團隊在此期間完成使徒行傳</w:t>
            </w:r>
            <w:r>
              <w:rPr>
                <w:rFonts w:hint="eastAsia"/>
              </w:rPr>
              <w:t>11</w:t>
            </w:r>
            <w:r>
              <w:rPr>
                <w:rFonts w:hint="eastAsia"/>
              </w:rPr>
              <w:t>至</w:t>
            </w:r>
            <w:r>
              <w:rPr>
                <w:rFonts w:hint="eastAsia"/>
              </w:rPr>
              <w:t>22</w:t>
            </w:r>
            <w:r>
              <w:rPr>
                <w:rFonts w:hint="eastAsia"/>
              </w:rPr>
              <w:t>章的翻譯工作、「聖經小故事」共五十個故事的手提電話應用程式製作，編撰聖詩（當中包括琴譜、歌詞和鋼琴錄音）。</w:t>
            </w:r>
          </w:p>
          <w:p w14:paraId="0F9A8BCA" w14:textId="77777777" w:rsidR="00D87064" w:rsidRDefault="00D87064" w:rsidP="00D87064"/>
          <w:p w14:paraId="24D3C6B8" w14:textId="36F18426" w:rsidR="00D87064" w:rsidRDefault="00D87064" w:rsidP="00D87064">
            <w:r>
              <w:rPr>
                <w:rFonts w:hint="eastAsia"/>
              </w:rPr>
              <w:t>團隊在村中開辦聖經班、兒童識字教育班，播放《耶穌傳》電影和「聖經小故事」，也服侍南沙塵國多樂鎮中的布龍人，協助他們手提電話應用程式接觸母語聖經材料。</w:t>
            </w:r>
          </w:p>
          <w:p w14:paraId="73368111" w14:textId="77777777" w:rsidR="00D87064" w:rsidRDefault="00D87064" w:rsidP="008618E9"/>
          <w:p w14:paraId="4CC12FCB" w14:textId="77777777" w:rsidR="008618E9" w:rsidRDefault="008618E9" w:rsidP="008618E9">
            <w:r>
              <w:rPr>
                <w:rFonts w:hint="eastAsia"/>
              </w:rPr>
              <w:t>項目經費：</w:t>
            </w:r>
          </w:p>
          <w:p w14:paraId="2A53671F" w14:textId="1CE02E06" w:rsidR="008618E9" w:rsidRDefault="008618E9" w:rsidP="008618E9">
            <w:r>
              <w:rPr>
                <w:rFonts w:hint="eastAsia"/>
              </w:rPr>
              <w:t>2021</w:t>
            </w:r>
            <w:r>
              <w:rPr>
                <w:rFonts w:hint="eastAsia"/>
              </w:rPr>
              <w:t>年項目支出為港幣</w:t>
            </w:r>
            <w:r w:rsidRPr="00476655">
              <w:t>$</w:t>
            </w:r>
            <w:r w:rsidR="00D87064" w:rsidRPr="00D87064">
              <w:t>64,980.45</w:t>
            </w:r>
            <w:r>
              <w:rPr>
                <w:rFonts w:hint="eastAsia"/>
              </w:rPr>
              <w:t>。</w:t>
            </w:r>
          </w:p>
          <w:p w14:paraId="6ADB6250" w14:textId="77777777" w:rsidR="008618E9" w:rsidRDefault="008618E9" w:rsidP="00495C5D"/>
        </w:tc>
      </w:tr>
      <w:tr w:rsidR="008618E9" w14:paraId="3FDCE9EC" w14:textId="77777777" w:rsidTr="008618E9">
        <w:tc>
          <w:tcPr>
            <w:tcW w:w="9017" w:type="dxa"/>
          </w:tcPr>
          <w:p w14:paraId="0C73644D" w14:textId="77777777" w:rsidR="00D87064" w:rsidRPr="00D87064" w:rsidRDefault="00D87064" w:rsidP="00D87064">
            <w:pPr>
              <w:rPr>
                <w:b/>
                <w:u w:val="single"/>
              </w:rPr>
            </w:pPr>
            <w:r w:rsidRPr="00D87064">
              <w:rPr>
                <w:rFonts w:hint="eastAsia"/>
                <w:b/>
                <w:u w:val="single"/>
              </w:rPr>
              <w:t>2021/2022</w:t>
            </w:r>
            <w:r w:rsidRPr="00D87064">
              <w:rPr>
                <w:rFonts w:hint="eastAsia"/>
                <w:b/>
                <w:u w:val="single"/>
              </w:rPr>
              <w:t>年度（</w:t>
            </w:r>
            <w:r w:rsidRPr="00D87064">
              <w:rPr>
                <w:rFonts w:hint="eastAsia"/>
                <w:b/>
                <w:u w:val="single"/>
              </w:rPr>
              <w:t>2021</w:t>
            </w:r>
            <w:r w:rsidRPr="00D87064">
              <w:rPr>
                <w:rFonts w:hint="eastAsia"/>
                <w:b/>
                <w:u w:val="single"/>
              </w:rPr>
              <w:t>年</w:t>
            </w:r>
            <w:r w:rsidRPr="00D87064">
              <w:rPr>
                <w:rFonts w:hint="eastAsia"/>
                <w:b/>
                <w:u w:val="single"/>
              </w:rPr>
              <w:t>10</w:t>
            </w:r>
            <w:r w:rsidRPr="00D87064">
              <w:rPr>
                <w:rFonts w:hint="eastAsia"/>
                <w:b/>
                <w:u w:val="single"/>
              </w:rPr>
              <w:t>月至</w:t>
            </w:r>
            <w:r w:rsidRPr="00D87064">
              <w:rPr>
                <w:rFonts w:hint="eastAsia"/>
                <w:b/>
                <w:u w:val="single"/>
              </w:rPr>
              <w:t>2022</w:t>
            </w:r>
            <w:r w:rsidRPr="00D87064">
              <w:rPr>
                <w:rFonts w:hint="eastAsia"/>
                <w:b/>
                <w:u w:val="single"/>
              </w:rPr>
              <w:t>年</w:t>
            </w:r>
            <w:r w:rsidRPr="00D87064">
              <w:rPr>
                <w:rFonts w:hint="eastAsia"/>
                <w:b/>
                <w:u w:val="single"/>
              </w:rPr>
              <w:t>12</w:t>
            </w:r>
            <w:r w:rsidRPr="00D87064">
              <w:rPr>
                <w:rFonts w:hint="eastAsia"/>
                <w:b/>
                <w:u w:val="single"/>
              </w:rPr>
              <w:t>月）：</w:t>
            </w:r>
          </w:p>
          <w:p w14:paraId="41DB8742" w14:textId="77777777" w:rsidR="00D87064" w:rsidRPr="00D87064" w:rsidRDefault="00D87064" w:rsidP="00D87064">
            <w:pPr>
              <w:rPr>
                <w:b/>
                <w:u w:val="single"/>
              </w:rPr>
            </w:pPr>
          </w:p>
          <w:p w14:paraId="1DE0CC0A" w14:textId="77777777" w:rsidR="00D87064" w:rsidRPr="00D87064" w:rsidRDefault="00D87064" w:rsidP="00D87064">
            <w:pPr>
              <w:rPr>
                <w:bCs/>
              </w:rPr>
            </w:pPr>
            <w:r w:rsidRPr="00D87064">
              <w:rPr>
                <w:rFonts w:hint="eastAsia"/>
                <w:bCs/>
              </w:rPr>
              <w:t>感恩團隊可以繼續用電腦同步連線遙距工作。</w:t>
            </w:r>
            <w:r w:rsidRPr="00D87064">
              <w:rPr>
                <w:rFonts w:hint="eastAsia"/>
                <w:bCs/>
              </w:rPr>
              <w:t>S</w:t>
            </w:r>
            <w:r w:rsidRPr="00D87064">
              <w:rPr>
                <w:rFonts w:hint="eastAsia"/>
                <w:bCs/>
              </w:rPr>
              <w:t>在</w:t>
            </w:r>
            <w:r w:rsidRPr="00D87064">
              <w:rPr>
                <w:rFonts w:hint="eastAsia"/>
                <w:bCs/>
              </w:rPr>
              <w:t>2022</w:t>
            </w:r>
            <w:r w:rsidRPr="00D87064">
              <w:rPr>
                <w:rFonts w:hint="eastAsia"/>
                <w:bCs/>
              </w:rPr>
              <w:t>年</w:t>
            </w:r>
            <w:r w:rsidRPr="00D87064">
              <w:rPr>
                <w:rFonts w:hint="eastAsia"/>
                <w:bCs/>
              </w:rPr>
              <w:t>2</w:t>
            </w:r>
            <w:r w:rsidRPr="00D87064">
              <w:rPr>
                <w:rFonts w:hint="eastAsia"/>
                <w:bCs/>
              </w:rPr>
              <w:t>月探訪了南沙塵國的多樂鎮，接觸了很多布龍族的村民，還帶了</w:t>
            </w:r>
            <w:r w:rsidRPr="00D87064">
              <w:rPr>
                <w:rFonts w:hint="eastAsia"/>
                <w:bCs/>
              </w:rPr>
              <w:t>1,000</w:t>
            </w:r>
            <w:r w:rsidRPr="00D87064">
              <w:rPr>
                <w:rFonts w:hint="eastAsia"/>
                <w:bCs/>
              </w:rPr>
              <w:t>本彩色印刷的「聖經小故事」給他們。不過，沙塵國的政治環境很不穩定，社區時常有衝突，互聯網亦會被刻意中斷。全球的能源和物品價格上升，也直接影響沙塵國，電力供應不穩之餘，日用的糧食也受影響，令翻譯員的生活越來越艱難。雖然種種原因難免影響工作進度，但感恩團隊本年度仍完成了以下工作：</w:t>
            </w:r>
          </w:p>
          <w:p w14:paraId="54006609" w14:textId="77777777" w:rsidR="00D87064" w:rsidRPr="00D87064" w:rsidRDefault="00D87064" w:rsidP="00D87064">
            <w:pPr>
              <w:rPr>
                <w:bCs/>
              </w:rPr>
            </w:pPr>
          </w:p>
          <w:p w14:paraId="2E574F45" w14:textId="77777777" w:rsidR="00D87064" w:rsidRPr="00D87064" w:rsidRDefault="00D87064" w:rsidP="00D87064">
            <w:pPr>
              <w:rPr>
                <w:bCs/>
              </w:rPr>
            </w:pPr>
            <w:r w:rsidRPr="00D87064">
              <w:rPr>
                <w:rFonts w:hint="eastAsia"/>
                <w:bCs/>
              </w:rPr>
              <w:t>翻譯：</w:t>
            </w:r>
          </w:p>
          <w:p w14:paraId="6688E866" w14:textId="77777777" w:rsidR="00D87064" w:rsidRPr="00D87064" w:rsidRDefault="00D87064" w:rsidP="00D87064">
            <w:pPr>
              <w:rPr>
                <w:bCs/>
              </w:rPr>
            </w:pPr>
            <w:r w:rsidRPr="00D87064">
              <w:rPr>
                <w:rFonts w:hint="eastAsia"/>
                <w:bCs/>
              </w:rPr>
              <w:t>已完成哥林多後書的顧問審查；</w:t>
            </w:r>
          </w:p>
          <w:p w14:paraId="2D488532" w14:textId="77777777" w:rsidR="00D87064" w:rsidRPr="00D87064" w:rsidRDefault="00D87064" w:rsidP="00D87064">
            <w:pPr>
              <w:rPr>
                <w:bCs/>
              </w:rPr>
            </w:pPr>
            <w:r w:rsidRPr="00D87064">
              <w:rPr>
                <w:rFonts w:hint="eastAsia"/>
                <w:bCs/>
              </w:rPr>
              <w:lastRenderedPageBreak/>
              <w:t>已完成使徒行傳、提多書和雅各書的翻譯和回譯，正等候顧問審查；</w:t>
            </w:r>
          </w:p>
          <w:p w14:paraId="522A9778" w14:textId="77777777" w:rsidR="00D87064" w:rsidRPr="00D87064" w:rsidRDefault="00D87064" w:rsidP="00D87064">
            <w:pPr>
              <w:rPr>
                <w:bCs/>
              </w:rPr>
            </w:pPr>
            <w:r w:rsidRPr="00D87064">
              <w:rPr>
                <w:rFonts w:hint="eastAsia"/>
                <w:bCs/>
              </w:rPr>
              <w:t>已完成三十七首聖詩的歌詞審查、製作琴譜、製作鋼琴伴奏錄音、歌唱錄音、手機應用程式製作和排版；及</w:t>
            </w:r>
          </w:p>
          <w:p w14:paraId="4701BB4C" w14:textId="77777777" w:rsidR="00D87064" w:rsidRPr="00D87064" w:rsidRDefault="00D87064" w:rsidP="00D87064">
            <w:pPr>
              <w:rPr>
                <w:bCs/>
              </w:rPr>
            </w:pPr>
            <w:r w:rsidRPr="00D87064">
              <w:rPr>
                <w:rFonts w:hint="eastAsia"/>
                <w:bCs/>
              </w:rPr>
              <w:t>已完成製作保羅在使徒行傳四次旅程的地圖。</w:t>
            </w:r>
          </w:p>
          <w:p w14:paraId="287B313F" w14:textId="77777777" w:rsidR="00D87064" w:rsidRPr="00D87064" w:rsidRDefault="00D87064" w:rsidP="00D87064">
            <w:pPr>
              <w:rPr>
                <w:bCs/>
              </w:rPr>
            </w:pPr>
          </w:p>
          <w:p w14:paraId="191D012D" w14:textId="77777777" w:rsidR="00D87064" w:rsidRPr="00D87064" w:rsidRDefault="00D87064" w:rsidP="00D87064">
            <w:pPr>
              <w:rPr>
                <w:bCs/>
              </w:rPr>
            </w:pPr>
            <w:r w:rsidRPr="00D87064">
              <w:rPr>
                <w:rFonts w:hint="eastAsia"/>
                <w:bCs/>
              </w:rPr>
              <w:t>出版：</w:t>
            </w:r>
          </w:p>
          <w:p w14:paraId="08C2D32C" w14:textId="77777777" w:rsidR="00D87064" w:rsidRPr="00D87064" w:rsidRDefault="00D87064" w:rsidP="00D87064">
            <w:pPr>
              <w:rPr>
                <w:bCs/>
              </w:rPr>
            </w:pPr>
            <w:r w:rsidRPr="00D87064">
              <w:rPr>
                <w:rFonts w:hint="eastAsia"/>
                <w:bCs/>
              </w:rPr>
              <w:t>五十個「聖經小故事」的錄音剪輯，並放進手機應用程式；</w:t>
            </w:r>
          </w:p>
          <w:p w14:paraId="352BFED3" w14:textId="77777777" w:rsidR="00D87064" w:rsidRPr="00D87064" w:rsidRDefault="00D87064" w:rsidP="00D87064">
            <w:pPr>
              <w:rPr>
                <w:bCs/>
              </w:rPr>
            </w:pPr>
            <w:r w:rsidRPr="00D87064">
              <w:rPr>
                <w:rFonts w:hint="eastAsia"/>
                <w:bCs/>
              </w:rPr>
              <w:t>1,000</w:t>
            </w:r>
            <w:r w:rsidRPr="00D87064">
              <w:rPr>
                <w:rFonts w:hint="eastAsia"/>
                <w:bCs/>
              </w:rPr>
              <w:t>本彩色印刷的「聖經小故事」，並運送到布龍族人中；</w:t>
            </w:r>
          </w:p>
          <w:p w14:paraId="73DBB533" w14:textId="77777777" w:rsidR="00D87064" w:rsidRPr="00D87064" w:rsidRDefault="00D87064" w:rsidP="00D87064">
            <w:pPr>
              <w:rPr>
                <w:bCs/>
              </w:rPr>
            </w:pPr>
            <w:r w:rsidRPr="00D87064">
              <w:rPr>
                <w:rFonts w:hint="eastAsia"/>
                <w:bCs/>
              </w:rPr>
              <w:t xml:space="preserve">300 </w:t>
            </w:r>
            <w:r w:rsidRPr="00D87064">
              <w:rPr>
                <w:rFonts w:hint="eastAsia"/>
                <w:bCs/>
              </w:rPr>
              <w:t>本詩歌本，並運送到布龍族人中；及</w:t>
            </w:r>
          </w:p>
          <w:p w14:paraId="4EC3497B" w14:textId="77777777" w:rsidR="00D87064" w:rsidRPr="00D87064" w:rsidRDefault="00D87064" w:rsidP="00D87064">
            <w:pPr>
              <w:rPr>
                <w:bCs/>
              </w:rPr>
            </w:pPr>
            <w:r w:rsidRPr="00D87064">
              <w:rPr>
                <w:rFonts w:hint="eastAsia"/>
                <w:bCs/>
              </w:rPr>
              <w:t>加印</w:t>
            </w:r>
            <w:r w:rsidRPr="00D87064">
              <w:rPr>
                <w:rFonts w:hint="eastAsia"/>
                <w:bCs/>
              </w:rPr>
              <w:t>300</w:t>
            </w:r>
            <w:r w:rsidRPr="00D87064">
              <w:rPr>
                <w:rFonts w:hint="eastAsia"/>
                <w:bCs/>
              </w:rPr>
              <w:t>本識字教育書，並運送到布龍族人中。</w:t>
            </w:r>
          </w:p>
          <w:p w14:paraId="34E6D983" w14:textId="77777777" w:rsidR="00D87064" w:rsidRPr="00D87064" w:rsidRDefault="00D87064" w:rsidP="00D87064">
            <w:pPr>
              <w:rPr>
                <w:bCs/>
              </w:rPr>
            </w:pPr>
          </w:p>
          <w:p w14:paraId="17334AAA" w14:textId="77777777" w:rsidR="00D87064" w:rsidRPr="00D87064" w:rsidRDefault="00D87064" w:rsidP="00D87064">
            <w:pPr>
              <w:rPr>
                <w:bCs/>
              </w:rPr>
            </w:pPr>
            <w:r w:rsidRPr="00D87064">
              <w:rPr>
                <w:rFonts w:hint="eastAsia"/>
                <w:bCs/>
              </w:rPr>
              <w:t>社區活動：</w:t>
            </w:r>
          </w:p>
          <w:p w14:paraId="25C40798" w14:textId="77777777" w:rsidR="00D87064" w:rsidRPr="00D87064" w:rsidRDefault="00D87064" w:rsidP="00D87064">
            <w:pPr>
              <w:rPr>
                <w:bCs/>
              </w:rPr>
            </w:pPr>
            <w:r w:rsidRPr="00D87064">
              <w:rPr>
                <w:rFonts w:hint="eastAsia"/>
                <w:bCs/>
              </w:rPr>
              <w:t>受薪老師在家鄉繼續教授翻譯材料、為兒童開辦全年識字教育班、利用投影機播放「耶穌傳」和與村民閱讀「聖經小故事」；</w:t>
            </w:r>
          </w:p>
          <w:p w14:paraId="6C640FA8" w14:textId="77777777" w:rsidR="00D87064" w:rsidRPr="00D87064" w:rsidRDefault="00D87064" w:rsidP="00D87064">
            <w:pPr>
              <w:rPr>
                <w:bCs/>
              </w:rPr>
            </w:pPr>
            <w:r w:rsidRPr="00D87064">
              <w:rPr>
                <w:rFonts w:hint="eastAsia"/>
                <w:bCs/>
              </w:rPr>
              <w:t>翻譯員在家中教授自己的子女讀寫自已的語言</w:t>
            </w:r>
            <w:r w:rsidRPr="00D87064">
              <w:rPr>
                <w:rFonts w:hint="eastAsia"/>
                <w:bCs/>
              </w:rPr>
              <w:t>:</w:t>
            </w:r>
          </w:p>
          <w:p w14:paraId="55B99E22" w14:textId="77777777" w:rsidR="00D87064" w:rsidRPr="00D87064" w:rsidRDefault="00D87064" w:rsidP="00D87064">
            <w:pPr>
              <w:rPr>
                <w:bCs/>
              </w:rPr>
            </w:pPr>
            <w:r w:rsidRPr="00D87064">
              <w:rPr>
                <w:rFonts w:hint="eastAsia"/>
                <w:bCs/>
              </w:rPr>
              <w:t>聯絡了不同差會的宣教士，把製作好的手機應用程式，和已印刷的書本，與布龍人分享。</w:t>
            </w:r>
          </w:p>
          <w:p w14:paraId="5F00FD65" w14:textId="77777777" w:rsidR="008618E9" w:rsidRDefault="008618E9" w:rsidP="008618E9"/>
          <w:p w14:paraId="4405EA07" w14:textId="77777777" w:rsidR="008618E9" w:rsidRDefault="008618E9" w:rsidP="008618E9">
            <w:r>
              <w:rPr>
                <w:rFonts w:hint="eastAsia"/>
              </w:rPr>
              <w:t>項目經費：</w:t>
            </w:r>
          </w:p>
          <w:p w14:paraId="19D8905B" w14:textId="77777777" w:rsidR="00D87064" w:rsidRDefault="008618E9" w:rsidP="008618E9">
            <w:r>
              <w:rPr>
                <w:rFonts w:hint="eastAsia"/>
              </w:rPr>
              <w:t>2022</w:t>
            </w:r>
            <w:r>
              <w:rPr>
                <w:rFonts w:hint="eastAsia"/>
              </w:rPr>
              <w:t>年項目支出為港幣</w:t>
            </w:r>
            <w:r w:rsidRPr="00476655">
              <w:t>$</w:t>
            </w:r>
            <w:r w:rsidR="00D87064" w:rsidRPr="00D87064">
              <w:t>113,136.80</w:t>
            </w:r>
            <w:r>
              <w:rPr>
                <w:rFonts w:hint="eastAsia"/>
              </w:rPr>
              <w:t>。</w:t>
            </w:r>
          </w:p>
          <w:p w14:paraId="31EFDC52" w14:textId="0AA29270" w:rsidR="008618E9" w:rsidRDefault="00D87064" w:rsidP="008618E9">
            <w:r>
              <w:rPr>
                <w:rFonts w:hint="eastAsia"/>
              </w:rPr>
              <w:t>支出</w:t>
            </w:r>
            <w:r w:rsidRPr="00D87064">
              <w:rPr>
                <w:rFonts w:hint="eastAsia"/>
              </w:rPr>
              <w:t>高於預算的港幣</w:t>
            </w:r>
            <w:r w:rsidRPr="00D87064">
              <w:rPr>
                <w:rFonts w:hint="eastAsia"/>
              </w:rPr>
              <w:t>$90,000.00</w:t>
            </w:r>
            <w:r w:rsidRPr="00D87064">
              <w:rPr>
                <w:rFonts w:hint="eastAsia"/>
              </w:rPr>
              <w:t>，此乃因為試讀本的印刷與分發比預期的理想。</w:t>
            </w:r>
          </w:p>
          <w:p w14:paraId="21C93AAE" w14:textId="77777777" w:rsidR="008618E9" w:rsidRDefault="008618E9" w:rsidP="00495C5D"/>
        </w:tc>
      </w:tr>
      <w:tr w:rsidR="007407E4" w:rsidRPr="007407E4" w14:paraId="1A8FA1C2" w14:textId="77777777" w:rsidTr="008618E9">
        <w:tc>
          <w:tcPr>
            <w:tcW w:w="9017" w:type="dxa"/>
          </w:tcPr>
          <w:p w14:paraId="40E89B9D" w14:textId="77777777" w:rsidR="007407E4" w:rsidRPr="007407E4" w:rsidRDefault="007407E4" w:rsidP="007407E4">
            <w:pPr>
              <w:rPr>
                <w:rFonts w:hint="eastAsia"/>
                <w:b/>
                <w:u w:val="single"/>
              </w:rPr>
            </w:pPr>
            <w:r w:rsidRPr="007407E4">
              <w:rPr>
                <w:rFonts w:hint="eastAsia"/>
                <w:b/>
                <w:u w:val="single"/>
              </w:rPr>
              <w:lastRenderedPageBreak/>
              <w:t>2023</w:t>
            </w:r>
            <w:r w:rsidRPr="007407E4">
              <w:rPr>
                <w:rFonts w:hint="eastAsia"/>
                <w:b/>
                <w:u w:val="single"/>
              </w:rPr>
              <w:t>年度（</w:t>
            </w:r>
            <w:r w:rsidRPr="007407E4">
              <w:rPr>
                <w:rFonts w:hint="eastAsia"/>
                <w:b/>
                <w:u w:val="single"/>
              </w:rPr>
              <w:t>2023</w:t>
            </w:r>
            <w:r w:rsidRPr="007407E4">
              <w:rPr>
                <w:rFonts w:hint="eastAsia"/>
                <w:b/>
                <w:u w:val="single"/>
              </w:rPr>
              <w:t>年</w:t>
            </w:r>
            <w:r w:rsidRPr="007407E4">
              <w:rPr>
                <w:rFonts w:hint="eastAsia"/>
                <w:b/>
                <w:u w:val="single"/>
              </w:rPr>
              <w:t>1</w:t>
            </w:r>
            <w:r w:rsidRPr="007407E4">
              <w:rPr>
                <w:rFonts w:hint="eastAsia"/>
                <w:b/>
                <w:u w:val="single"/>
              </w:rPr>
              <w:t>至</w:t>
            </w:r>
            <w:r w:rsidRPr="007407E4">
              <w:rPr>
                <w:rFonts w:hint="eastAsia"/>
                <w:b/>
                <w:u w:val="single"/>
              </w:rPr>
              <w:t>12</w:t>
            </w:r>
            <w:r w:rsidRPr="007407E4">
              <w:rPr>
                <w:rFonts w:hint="eastAsia"/>
                <w:b/>
                <w:u w:val="single"/>
              </w:rPr>
              <w:t>月）：</w:t>
            </w:r>
          </w:p>
          <w:p w14:paraId="36A6BB6A" w14:textId="77777777" w:rsidR="007407E4" w:rsidRPr="007407E4" w:rsidRDefault="007407E4" w:rsidP="007407E4">
            <w:pPr>
              <w:rPr>
                <w:bCs/>
              </w:rPr>
            </w:pPr>
          </w:p>
          <w:p w14:paraId="3570A222" w14:textId="77777777" w:rsidR="007407E4" w:rsidRPr="007407E4" w:rsidRDefault="007407E4" w:rsidP="007407E4">
            <w:pPr>
              <w:rPr>
                <w:rFonts w:hint="eastAsia"/>
                <w:bCs/>
              </w:rPr>
            </w:pPr>
            <w:r w:rsidRPr="007407E4">
              <w:rPr>
                <w:rFonts w:hint="eastAsia"/>
                <w:bCs/>
              </w:rPr>
              <w:t>2023</w:t>
            </w:r>
            <w:r w:rsidRPr="007407E4">
              <w:rPr>
                <w:rFonts w:hint="eastAsia"/>
                <w:bCs/>
              </w:rPr>
              <w:t>年</w:t>
            </w:r>
            <w:r w:rsidRPr="007407E4">
              <w:rPr>
                <w:rFonts w:hint="eastAsia"/>
                <w:bCs/>
              </w:rPr>
              <w:t>4</w:t>
            </w:r>
            <w:r w:rsidRPr="007407E4">
              <w:rPr>
                <w:rFonts w:hint="eastAsia"/>
                <w:bCs/>
              </w:rPr>
              <w:t>月，沙塵國爆發內戰，一直以來用電腦同步連線遙距工作的模式受到影響。</w:t>
            </w:r>
          </w:p>
          <w:p w14:paraId="3D08B6E9" w14:textId="77777777" w:rsidR="007407E4" w:rsidRPr="007407E4" w:rsidRDefault="007407E4" w:rsidP="007407E4">
            <w:pPr>
              <w:rPr>
                <w:bCs/>
              </w:rPr>
            </w:pPr>
          </w:p>
          <w:p w14:paraId="125DEA34" w14:textId="77777777" w:rsidR="007407E4" w:rsidRPr="007407E4" w:rsidRDefault="007407E4" w:rsidP="007407E4">
            <w:pPr>
              <w:rPr>
                <w:rFonts w:hint="eastAsia"/>
                <w:bCs/>
              </w:rPr>
            </w:pPr>
            <w:r w:rsidRPr="007407E4">
              <w:rPr>
                <w:rFonts w:hint="eastAsia"/>
                <w:bCs/>
              </w:rPr>
              <w:t>感恩翻譯員阿當剛好在內戰爆發前，離開了首都，回到家鄉分享福音，村民都很開心能看到布龍語的《耶穌傳》電影，讀到布龍語的「聖經小故事」和學習讀寫自己的文字。教會能唱布龍語詩歌和用布龍語聖經講道。</w:t>
            </w:r>
          </w:p>
          <w:p w14:paraId="37EE9366" w14:textId="77777777" w:rsidR="007407E4" w:rsidRPr="007407E4" w:rsidRDefault="007407E4" w:rsidP="007407E4">
            <w:pPr>
              <w:rPr>
                <w:bCs/>
              </w:rPr>
            </w:pPr>
          </w:p>
          <w:p w14:paraId="569986F8" w14:textId="77777777" w:rsidR="007407E4" w:rsidRPr="007407E4" w:rsidRDefault="007407E4" w:rsidP="007407E4">
            <w:pPr>
              <w:rPr>
                <w:rFonts w:hint="eastAsia"/>
                <w:bCs/>
              </w:rPr>
            </w:pPr>
            <w:r w:rsidRPr="007407E4">
              <w:rPr>
                <w:rFonts w:hint="eastAsia"/>
                <w:bCs/>
              </w:rPr>
              <w:t>從</w:t>
            </w:r>
            <w:r w:rsidRPr="007407E4">
              <w:rPr>
                <w:rFonts w:hint="eastAsia"/>
                <w:bCs/>
              </w:rPr>
              <w:t>8</w:t>
            </w:r>
            <w:r w:rsidRPr="007407E4">
              <w:rPr>
                <w:rFonts w:hint="eastAsia"/>
                <w:bCs/>
              </w:rPr>
              <w:t>月開始，翻譯員阿當搬到多樂鎮繼續參與翻譯工作，感恩那裏的網絡穩定，工作順利。阿當早上做翻譯工作，下午開辦識字教育班，晚上用投影機播放《耶穌傳》、「聖經小故事」等。每主日，他參加布龍語教會，唱布龍語詩歌，以及用布龍語聖經講道。多樂鎮的布龍語教會人數日漸增加。</w:t>
            </w:r>
          </w:p>
          <w:p w14:paraId="5ADBCCE8" w14:textId="77777777" w:rsidR="007407E4" w:rsidRPr="007407E4" w:rsidRDefault="007407E4" w:rsidP="007407E4">
            <w:pPr>
              <w:rPr>
                <w:bCs/>
              </w:rPr>
            </w:pPr>
          </w:p>
          <w:p w14:paraId="5E069D2A" w14:textId="272CAA90" w:rsidR="007407E4" w:rsidRPr="007407E4" w:rsidRDefault="007407E4" w:rsidP="007407E4">
            <w:pPr>
              <w:rPr>
                <w:bCs/>
              </w:rPr>
            </w:pPr>
            <w:r w:rsidRPr="007407E4">
              <w:rPr>
                <w:rFonts w:hint="eastAsia"/>
                <w:bCs/>
              </w:rPr>
              <w:t>翻譯：</w:t>
            </w:r>
          </w:p>
          <w:p w14:paraId="3EC83644" w14:textId="77777777" w:rsidR="007407E4" w:rsidRPr="007407E4" w:rsidRDefault="007407E4" w:rsidP="007407E4">
            <w:pPr>
              <w:rPr>
                <w:rFonts w:hint="eastAsia"/>
                <w:bCs/>
              </w:rPr>
            </w:pPr>
            <w:r w:rsidRPr="007407E4">
              <w:rPr>
                <w:rFonts w:hint="eastAsia"/>
                <w:bCs/>
              </w:rPr>
              <w:t xml:space="preserve">1.  </w:t>
            </w:r>
            <w:r w:rsidRPr="007407E4">
              <w:rPr>
                <w:rFonts w:hint="eastAsia"/>
                <w:bCs/>
              </w:rPr>
              <w:t>完成加拉太書的翻譯和回譯；</w:t>
            </w:r>
          </w:p>
          <w:p w14:paraId="21D698A9" w14:textId="77777777" w:rsidR="007407E4" w:rsidRPr="007407E4" w:rsidRDefault="007407E4" w:rsidP="007407E4">
            <w:pPr>
              <w:rPr>
                <w:rFonts w:hint="eastAsia"/>
                <w:bCs/>
              </w:rPr>
            </w:pPr>
            <w:r w:rsidRPr="007407E4">
              <w:rPr>
                <w:rFonts w:hint="eastAsia"/>
                <w:bCs/>
              </w:rPr>
              <w:t xml:space="preserve">2.  </w:t>
            </w:r>
            <w:r w:rsidRPr="007407E4">
              <w:rPr>
                <w:rFonts w:hint="eastAsia"/>
                <w:bCs/>
              </w:rPr>
              <w:t>正在進行提多書、雅各書、加拉太書的顧問審查；</w:t>
            </w:r>
          </w:p>
          <w:p w14:paraId="40AB4996" w14:textId="77777777" w:rsidR="007407E4" w:rsidRPr="007407E4" w:rsidRDefault="007407E4" w:rsidP="007407E4">
            <w:pPr>
              <w:rPr>
                <w:rFonts w:hint="eastAsia"/>
                <w:bCs/>
              </w:rPr>
            </w:pPr>
            <w:r w:rsidRPr="007407E4">
              <w:rPr>
                <w:rFonts w:hint="eastAsia"/>
                <w:bCs/>
              </w:rPr>
              <w:t xml:space="preserve">3.  </w:t>
            </w:r>
            <w:r w:rsidRPr="007407E4">
              <w:rPr>
                <w:rFonts w:hint="eastAsia"/>
                <w:bCs/>
              </w:rPr>
              <w:t>已完成使徒行傳的翻譯和回譯，正等候顧問審查；</w:t>
            </w:r>
          </w:p>
          <w:p w14:paraId="0632D032" w14:textId="77777777" w:rsidR="007407E4" w:rsidRPr="007407E4" w:rsidRDefault="007407E4" w:rsidP="007407E4">
            <w:pPr>
              <w:rPr>
                <w:rFonts w:hint="eastAsia"/>
                <w:bCs/>
              </w:rPr>
            </w:pPr>
            <w:r w:rsidRPr="007407E4">
              <w:rPr>
                <w:rFonts w:hint="eastAsia"/>
                <w:bCs/>
              </w:rPr>
              <w:t xml:space="preserve">4.  </w:t>
            </w:r>
            <w:r w:rsidRPr="007407E4">
              <w:rPr>
                <w:rFonts w:hint="eastAsia"/>
                <w:bCs/>
              </w:rPr>
              <w:t>正在翻譯路加福音，同時對照已翻譯的馬太福音；</w:t>
            </w:r>
          </w:p>
          <w:p w14:paraId="6669B354" w14:textId="77777777" w:rsidR="007407E4" w:rsidRPr="007407E4" w:rsidRDefault="007407E4" w:rsidP="007407E4">
            <w:pPr>
              <w:rPr>
                <w:rFonts w:hint="eastAsia"/>
                <w:bCs/>
              </w:rPr>
            </w:pPr>
            <w:r w:rsidRPr="007407E4">
              <w:rPr>
                <w:rFonts w:hint="eastAsia"/>
                <w:bCs/>
              </w:rPr>
              <w:t xml:space="preserve">5. </w:t>
            </w:r>
            <w:r w:rsidRPr="007407E4">
              <w:rPr>
                <w:rFonts w:hint="eastAsia"/>
                <w:bCs/>
              </w:rPr>
              <w:t>繼續編制更多布龍語詩歌；</w:t>
            </w:r>
          </w:p>
          <w:p w14:paraId="00117AF5" w14:textId="77777777" w:rsidR="007407E4" w:rsidRPr="007407E4" w:rsidRDefault="007407E4" w:rsidP="007407E4">
            <w:pPr>
              <w:rPr>
                <w:bCs/>
              </w:rPr>
            </w:pPr>
          </w:p>
          <w:p w14:paraId="49C24D13" w14:textId="5800864A" w:rsidR="007407E4" w:rsidRPr="007407E4" w:rsidRDefault="007407E4" w:rsidP="007407E4">
            <w:pPr>
              <w:rPr>
                <w:bCs/>
              </w:rPr>
            </w:pPr>
            <w:r w:rsidRPr="007407E4">
              <w:rPr>
                <w:rFonts w:hint="eastAsia"/>
                <w:bCs/>
              </w:rPr>
              <w:t>社區活動：</w:t>
            </w:r>
          </w:p>
          <w:p w14:paraId="3E13BFBF" w14:textId="77777777" w:rsidR="007407E4" w:rsidRPr="007407E4" w:rsidRDefault="007407E4" w:rsidP="007407E4">
            <w:pPr>
              <w:rPr>
                <w:rFonts w:hint="eastAsia"/>
                <w:bCs/>
              </w:rPr>
            </w:pPr>
            <w:r w:rsidRPr="007407E4">
              <w:rPr>
                <w:rFonts w:hint="eastAsia"/>
                <w:bCs/>
              </w:rPr>
              <w:t xml:space="preserve">1.  </w:t>
            </w:r>
            <w:r w:rsidRPr="007407E4">
              <w:rPr>
                <w:rFonts w:hint="eastAsia"/>
                <w:bCs/>
              </w:rPr>
              <w:t>受薪教師和翻譯員繼續教授翻譯材料，為兒童開辦識字教育班，利用投影機播放《耶穌傳》電影和與村民閱讀「聖經小故事」；</w:t>
            </w:r>
          </w:p>
          <w:p w14:paraId="50EDAC73" w14:textId="77777777" w:rsidR="007407E4" w:rsidRDefault="007407E4" w:rsidP="007407E4">
            <w:pPr>
              <w:rPr>
                <w:bCs/>
              </w:rPr>
            </w:pPr>
            <w:r w:rsidRPr="007407E4">
              <w:rPr>
                <w:rFonts w:hint="eastAsia"/>
                <w:bCs/>
              </w:rPr>
              <w:t xml:space="preserve">2.  </w:t>
            </w:r>
            <w:r w:rsidRPr="007407E4">
              <w:rPr>
                <w:rFonts w:hint="eastAsia"/>
                <w:bCs/>
              </w:rPr>
              <w:t>布龍人學習使用存有聖經材料的手提電話應用程式和閱讀已印刷的書本。</w:t>
            </w:r>
          </w:p>
          <w:p w14:paraId="438023CB" w14:textId="77777777" w:rsidR="007407E4" w:rsidRDefault="007407E4" w:rsidP="007407E4">
            <w:pPr>
              <w:rPr>
                <w:bCs/>
              </w:rPr>
            </w:pPr>
          </w:p>
          <w:p w14:paraId="20B20554" w14:textId="77777777" w:rsidR="007407E4" w:rsidRDefault="007407E4" w:rsidP="007407E4">
            <w:pPr>
              <w:rPr>
                <w:bCs/>
              </w:rPr>
            </w:pPr>
            <w:r w:rsidRPr="007407E4">
              <w:rPr>
                <w:rFonts w:hint="eastAsia"/>
                <w:bCs/>
              </w:rPr>
              <w:t>項目經費：</w:t>
            </w:r>
          </w:p>
          <w:p w14:paraId="03C36793" w14:textId="77777777" w:rsidR="007407E4" w:rsidRDefault="007407E4" w:rsidP="007407E4">
            <w:pPr>
              <w:rPr>
                <w:bCs/>
              </w:rPr>
            </w:pPr>
            <w:r w:rsidRPr="007407E4">
              <w:rPr>
                <w:rFonts w:hint="eastAsia"/>
                <w:bCs/>
              </w:rPr>
              <w:t>2023</w:t>
            </w:r>
            <w:r w:rsidRPr="007407E4">
              <w:rPr>
                <w:rFonts w:hint="eastAsia"/>
                <w:bCs/>
              </w:rPr>
              <w:t>年項目支出為港幣</w:t>
            </w:r>
            <w:r w:rsidRPr="007407E4">
              <w:rPr>
                <w:rFonts w:hint="eastAsia"/>
                <w:bCs/>
              </w:rPr>
              <w:t>$84,925.00</w:t>
            </w:r>
            <w:r w:rsidRPr="007407E4">
              <w:rPr>
                <w:rFonts w:hint="eastAsia"/>
                <w:bCs/>
              </w:rPr>
              <w:t>，少於預算的港幣</w:t>
            </w:r>
            <w:r w:rsidRPr="007407E4">
              <w:rPr>
                <w:rFonts w:hint="eastAsia"/>
                <w:bCs/>
              </w:rPr>
              <w:t>$105,000.00</w:t>
            </w:r>
            <w:r w:rsidRPr="007407E4">
              <w:rPr>
                <w:rFonts w:hint="eastAsia"/>
                <w:bCs/>
              </w:rPr>
              <w:t>，此乃因為</w:t>
            </w:r>
            <w:r w:rsidRPr="007407E4">
              <w:rPr>
                <w:rFonts w:hint="eastAsia"/>
                <w:bCs/>
              </w:rPr>
              <w:t>2023</w:t>
            </w:r>
            <w:r w:rsidRPr="007407E4">
              <w:rPr>
                <w:rFonts w:hint="eastAsia"/>
                <w:bCs/>
              </w:rPr>
              <w:t>年當地爆發內戰，部分工作坊與識字班未能按預期舉行，但感恩翻譯工作沒有受到太大影響。</w:t>
            </w:r>
          </w:p>
          <w:p w14:paraId="2A2CFA6B" w14:textId="6C6AE0F5" w:rsidR="007407E4" w:rsidRPr="007407E4" w:rsidRDefault="007407E4" w:rsidP="007407E4">
            <w:pPr>
              <w:rPr>
                <w:rFonts w:hint="eastAsia"/>
                <w:bCs/>
              </w:rPr>
            </w:pPr>
          </w:p>
        </w:tc>
      </w:tr>
    </w:tbl>
    <w:p w14:paraId="20794F45" w14:textId="77777777" w:rsidR="008618E9" w:rsidRPr="007407E4" w:rsidRDefault="008618E9" w:rsidP="00495C5D">
      <w:pPr>
        <w:spacing w:after="0" w:line="240" w:lineRule="auto"/>
        <w:rPr>
          <w:bCs/>
        </w:rPr>
      </w:pPr>
    </w:p>
    <w:p w14:paraId="490C9EC9" w14:textId="77777777" w:rsidR="00495C5D" w:rsidRPr="007407E4" w:rsidRDefault="00495C5D" w:rsidP="00495C5D">
      <w:pPr>
        <w:spacing w:after="0" w:line="240" w:lineRule="auto"/>
        <w:rPr>
          <w:bCs/>
        </w:rPr>
      </w:pPr>
    </w:p>
    <w:p w14:paraId="6445DC53" w14:textId="77777777" w:rsidR="00476655" w:rsidRPr="007407E4" w:rsidRDefault="00476655" w:rsidP="00476655">
      <w:pPr>
        <w:spacing w:after="0" w:line="240" w:lineRule="auto"/>
        <w:rPr>
          <w:bCs/>
        </w:rPr>
      </w:pPr>
    </w:p>
    <w:p w14:paraId="399662EE" w14:textId="77777777" w:rsidR="00476655" w:rsidRPr="007407E4" w:rsidRDefault="00476655" w:rsidP="00476655">
      <w:pPr>
        <w:spacing w:after="0" w:line="240" w:lineRule="auto"/>
        <w:rPr>
          <w:bCs/>
        </w:rPr>
      </w:pPr>
    </w:p>
    <w:p w14:paraId="5E8964DB" w14:textId="77777777" w:rsidR="000D5B00" w:rsidRPr="007407E4" w:rsidRDefault="000D5B00">
      <w:pPr>
        <w:rPr>
          <w:bCs/>
        </w:rPr>
      </w:pPr>
    </w:p>
    <w:p w14:paraId="033CD460" w14:textId="77777777" w:rsidR="00476655" w:rsidRPr="007407E4" w:rsidRDefault="00476655">
      <w:pPr>
        <w:rPr>
          <w:bCs/>
        </w:rPr>
      </w:pPr>
    </w:p>
    <w:sectPr w:rsidR="00476655" w:rsidRPr="007407E4" w:rsidSect="00E14677">
      <w:pgSz w:w="11907" w:h="16840" w:code="9"/>
      <w:pgMar w:top="1276" w:right="1440" w:bottom="99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3304E" w14:textId="77777777" w:rsidR="00154DAF" w:rsidRDefault="00154DAF" w:rsidP="008618E9">
      <w:pPr>
        <w:spacing w:after="0" w:line="240" w:lineRule="auto"/>
      </w:pPr>
      <w:r>
        <w:separator/>
      </w:r>
    </w:p>
  </w:endnote>
  <w:endnote w:type="continuationSeparator" w:id="0">
    <w:p w14:paraId="033FCCA6" w14:textId="77777777" w:rsidR="00154DAF" w:rsidRDefault="00154DAF" w:rsidP="00861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BBE92" w14:textId="77777777" w:rsidR="00154DAF" w:rsidRDefault="00154DAF" w:rsidP="008618E9">
      <w:pPr>
        <w:spacing w:after="0" w:line="240" w:lineRule="auto"/>
      </w:pPr>
      <w:r>
        <w:separator/>
      </w:r>
    </w:p>
  </w:footnote>
  <w:footnote w:type="continuationSeparator" w:id="0">
    <w:p w14:paraId="6A157615" w14:textId="77777777" w:rsidR="00154DAF" w:rsidRDefault="00154DAF" w:rsidP="008618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A679A1"/>
    <w:multiLevelType w:val="hybridMultilevel"/>
    <w:tmpl w:val="588EA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5F664F"/>
    <w:multiLevelType w:val="hybridMultilevel"/>
    <w:tmpl w:val="8060594A"/>
    <w:lvl w:ilvl="0" w:tplc="0409000F">
      <w:start w:val="1"/>
      <w:numFmt w:val="decimal"/>
      <w:lvlText w:val="%1."/>
      <w:lvlJc w:val="left"/>
      <w:pPr>
        <w:ind w:left="720" w:hanging="360"/>
      </w:pPr>
      <w:rPr>
        <w:rFonts w:hint="default"/>
      </w:rPr>
    </w:lvl>
    <w:lvl w:ilvl="1" w:tplc="F0F218BA">
      <w:start w:val="1"/>
      <w:numFmt w:val="japaneseCounting"/>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3208576">
    <w:abstractNumId w:val="0"/>
  </w:num>
  <w:num w:numId="2" w16cid:durableId="1534998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4"/>
  <w:doNotDisplayPageBoundaries/>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C5D"/>
    <w:rsid w:val="00032D59"/>
    <w:rsid w:val="000D236F"/>
    <w:rsid w:val="000D5B00"/>
    <w:rsid w:val="00154DAF"/>
    <w:rsid w:val="00184063"/>
    <w:rsid w:val="00256F8A"/>
    <w:rsid w:val="00476655"/>
    <w:rsid w:val="00495C5D"/>
    <w:rsid w:val="00554046"/>
    <w:rsid w:val="005D21D0"/>
    <w:rsid w:val="007407E4"/>
    <w:rsid w:val="007A1533"/>
    <w:rsid w:val="007F4538"/>
    <w:rsid w:val="008618E9"/>
    <w:rsid w:val="00930006"/>
    <w:rsid w:val="00D87064"/>
    <w:rsid w:val="00E14677"/>
    <w:rsid w:val="00F214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90BDE"/>
  <w15:chartTrackingRefBased/>
  <w15:docId w15:val="{980733D4-237A-4930-885C-E4D283643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C5D"/>
    <w:rPr>
      <w:kern w:val="0"/>
      <w14:ligatures w14:val="none"/>
    </w:rPr>
  </w:style>
  <w:style w:type="paragraph" w:styleId="Heading1">
    <w:name w:val="heading 1"/>
    <w:basedOn w:val="Normal"/>
    <w:next w:val="Normal"/>
    <w:link w:val="Heading1Char"/>
    <w:uiPriority w:val="9"/>
    <w:qFormat/>
    <w:rsid w:val="00495C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5C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5C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5C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5C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5C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5C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5C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5C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C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5C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5C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5C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5C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5C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5C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5C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5C5D"/>
    <w:rPr>
      <w:rFonts w:eastAsiaTheme="majorEastAsia" w:cstheme="majorBidi"/>
      <w:color w:val="272727" w:themeColor="text1" w:themeTint="D8"/>
    </w:rPr>
  </w:style>
  <w:style w:type="paragraph" w:styleId="Title">
    <w:name w:val="Title"/>
    <w:basedOn w:val="Normal"/>
    <w:next w:val="Normal"/>
    <w:link w:val="TitleChar"/>
    <w:uiPriority w:val="10"/>
    <w:qFormat/>
    <w:rsid w:val="00495C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5C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5C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5C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5C5D"/>
    <w:pPr>
      <w:spacing w:before="160"/>
      <w:jc w:val="center"/>
    </w:pPr>
    <w:rPr>
      <w:i/>
      <w:iCs/>
      <w:color w:val="404040" w:themeColor="text1" w:themeTint="BF"/>
    </w:rPr>
  </w:style>
  <w:style w:type="character" w:customStyle="1" w:styleId="QuoteChar">
    <w:name w:val="Quote Char"/>
    <w:basedOn w:val="DefaultParagraphFont"/>
    <w:link w:val="Quote"/>
    <w:uiPriority w:val="29"/>
    <w:rsid w:val="00495C5D"/>
    <w:rPr>
      <w:i/>
      <w:iCs/>
      <w:color w:val="404040" w:themeColor="text1" w:themeTint="BF"/>
    </w:rPr>
  </w:style>
  <w:style w:type="paragraph" w:styleId="ListParagraph">
    <w:name w:val="List Paragraph"/>
    <w:basedOn w:val="Normal"/>
    <w:uiPriority w:val="34"/>
    <w:qFormat/>
    <w:rsid w:val="00495C5D"/>
    <w:pPr>
      <w:ind w:left="720"/>
      <w:contextualSpacing/>
    </w:pPr>
  </w:style>
  <w:style w:type="character" w:styleId="IntenseEmphasis">
    <w:name w:val="Intense Emphasis"/>
    <w:basedOn w:val="DefaultParagraphFont"/>
    <w:uiPriority w:val="21"/>
    <w:qFormat/>
    <w:rsid w:val="00495C5D"/>
    <w:rPr>
      <w:i/>
      <w:iCs/>
      <w:color w:val="0F4761" w:themeColor="accent1" w:themeShade="BF"/>
    </w:rPr>
  </w:style>
  <w:style w:type="paragraph" w:styleId="IntenseQuote">
    <w:name w:val="Intense Quote"/>
    <w:basedOn w:val="Normal"/>
    <w:next w:val="Normal"/>
    <w:link w:val="IntenseQuoteChar"/>
    <w:uiPriority w:val="30"/>
    <w:qFormat/>
    <w:rsid w:val="00495C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5C5D"/>
    <w:rPr>
      <w:i/>
      <w:iCs/>
      <w:color w:val="0F4761" w:themeColor="accent1" w:themeShade="BF"/>
    </w:rPr>
  </w:style>
  <w:style w:type="character" w:styleId="IntenseReference">
    <w:name w:val="Intense Reference"/>
    <w:basedOn w:val="DefaultParagraphFont"/>
    <w:uiPriority w:val="32"/>
    <w:qFormat/>
    <w:rsid w:val="00495C5D"/>
    <w:rPr>
      <w:b/>
      <w:bCs/>
      <w:smallCaps/>
      <w:color w:val="0F4761" w:themeColor="accent1" w:themeShade="BF"/>
      <w:spacing w:val="5"/>
    </w:rPr>
  </w:style>
  <w:style w:type="paragraph" w:styleId="Header">
    <w:name w:val="header"/>
    <w:basedOn w:val="Normal"/>
    <w:link w:val="HeaderChar"/>
    <w:uiPriority w:val="99"/>
    <w:unhideWhenUsed/>
    <w:rsid w:val="008618E9"/>
    <w:pPr>
      <w:tabs>
        <w:tab w:val="center" w:pos="4153"/>
        <w:tab w:val="right" w:pos="8306"/>
      </w:tabs>
      <w:spacing w:after="0" w:line="240" w:lineRule="auto"/>
    </w:pPr>
  </w:style>
  <w:style w:type="character" w:customStyle="1" w:styleId="HeaderChar">
    <w:name w:val="Header Char"/>
    <w:basedOn w:val="DefaultParagraphFont"/>
    <w:link w:val="Header"/>
    <w:uiPriority w:val="99"/>
    <w:rsid w:val="008618E9"/>
    <w:rPr>
      <w:kern w:val="0"/>
      <w14:ligatures w14:val="none"/>
    </w:rPr>
  </w:style>
  <w:style w:type="paragraph" w:styleId="Footer">
    <w:name w:val="footer"/>
    <w:basedOn w:val="Normal"/>
    <w:link w:val="FooterChar"/>
    <w:uiPriority w:val="99"/>
    <w:unhideWhenUsed/>
    <w:rsid w:val="008618E9"/>
    <w:pPr>
      <w:tabs>
        <w:tab w:val="center" w:pos="4153"/>
        <w:tab w:val="right" w:pos="8306"/>
      </w:tabs>
      <w:spacing w:after="0" w:line="240" w:lineRule="auto"/>
    </w:pPr>
  </w:style>
  <w:style w:type="character" w:customStyle="1" w:styleId="FooterChar">
    <w:name w:val="Footer Char"/>
    <w:basedOn w:val="DefaultParagraphFont"/>
    <w:link w:val="Footer"/>
    <w:uiPriority w:val="99"/>
    <w:rsid w:val="008618E9"/>
    <w:rPr>
      <w:kern w:val="0"/>
      <w14:ligatures w14:val="none"/>
    </w:rPr>
  </w:style>
  <w:style w:type="table" w:styleId="TableGrid">
    <w:name w:val="Table Grid"/>
    <w:basedOn w:val="TableNormal"/>
    <w:uiPriority w:val="39"/>
    <w:rsid w:val="00861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319</Words>
  <Characters>1824</Characters>
  <Application>Microsoft Office Word</Application>
  <DocSecurity>0</DocSecurity>
  <Lines>15</Lines>
  <Paragraphs>4</Paragraphs>
  <ScaleCrop>false</ScaleCrop>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dc:creator>
  <cp:keywords/>
  <dc:description/>
  <cp:lastModifiedBy>Cecilia</cp:lastModifiedBy>
  <cp:revision>3</cp:revision>
  <dcterms:created xsi:type="dcterms:W3CDTF">2025-03-06T07:22:00Z</dcterms:created>
  <dcterms:modified xsi:type="dcterms:W3CDTF">2025-03-06T07:25:00Z</dcterms:modified>
</cp:coreProperties>
</file>